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0CD3" w14:textId="77777777" w:rsidR="00C83CD8" w:rsidRDefault="00C83CD8" w:rsidP="00C83CD8"/>
    <w:p w14:paraId="169B0CD4" w14:textId="77777777" w:rsidR="00176FE1" w:rsidRDefault="00C83CD8" w:rsidP="00C83CD8">
      <w:r>
        <w:t xml:space="preserve">Domingo Y. Castillo has been employed with the Department of Labor Wage-Hour division since June of 2000.  He started his career with Wage-Hour out of the Dallas District Office where he worked as a Wage-Hour Investigator for nine years.  As a Wage-Hour Investigator he conducted numerous investigations under the various laws enforced by the Wage-Hour Division. </w:t>
      </w:r>
    </w:p>
    <w:p w14:paraId="169B0CD5" w14:textId="77777777" w:rsidR="00176FE1" w:rsidRDefault="00176FE1" w:rsidP="00C83CD8"/>
    <w:p w14:paraId="169B0CD6" w14:textId="5E869053" w:rsidR="00176FE1" w:rsidRDefault="00176FE1" w:rsidP="00C83CD8">
      <w:r>
        <w:t xml:space="preserve">From May of 2009 – to June of 2011, he worked as an Assistant District Director in both the New Orleans and Oklahoma City District Offices.  In this capacity he assisted both offices </w:t>
      </w:r>
      <w:r w:rsidR="00107A04">
        <w:t xml:space="preserve">to </w:t>
      </w:r>
      <w:r>
        <w:t>meet its goals and obligations for the fiscal years.  More importa</w:t>
      </w:r>
      <w:r w:rsidR="00300888">
        <w:t>ntly, he supervised</w:t>
      </w:r>
      <w:r>
        <w:t xml:space="preserve"> the work of experience</w:t>
      </w:r>
      <w:r w:rsidR="00107A04">
        <w:t>d</w:t>
      </w:r>
      <w:r>
        <w:t xml:space="preserve"> Wage-Hour Investigators</w:t>
      </w:r>
      <w:r w:rsidR="00107A04">
        <w:t xml:space="preserve"> </w:t>
      </w:r>
      <w:r>
        <w:t>and in the development and training of newly hired investigators.</w:t>
      </w:r>
    </w:p>
    <w:p w14:paraId="169B0CD7" w14:textId="77777777" w:rsidR="00176FE1" w:rsidRDefault="00176FE1" w:rsidP="00C83CD8"/>
    <w:p w14:paraId="169B0CD8" w14:textId="77777777" w:rsidR="00C83CD8" w:rsidRDefault="00C83CD8" w:rsidP="00C83CD8">
      <w:r>
        <w:t xml:space="preserve"> In 2011 he transferred back to the Dallas District Office to serve in the newly created position of Community Outreach &amp; Resource Planning Specialist.  In this position he has and continues to work with other Federal Agencies, State Agencies, Consular Offices of various Foreign Embassies, Employer Associations of various Industries, Worker Advocacy Groups,</w:t>
      </w:r>
      <w:r w:rsidR="00107A04">
        <w:t xml:space="preserve"> and</w:t>
      </w:r>
      <w:r>
        <w:t xml:space="preserve"> Non-Profit Organizations in various capacities – with the goal of educating employers about their responsibilities under the laws enforced and educating workers about their rights and responsibilities under the laws enforced by Wage-Hour.  And lastly, Mr. Castillo has been the recipient of numerous Secretary of Labor Awards in all positions held with the agency.</w:t>
      </w:r>
    </w:p>
    <w:p w14:paraId="169B0CD9" w14:textId="77777777" w:rsidR="003E41A9" w:rsidRDefault="003E41A9"/>
    <w:sectPr w:rsidR="003E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D8"/>
    <w:rsid w:val="00107A04"/>
    <w:rsid w:val="00176FE1"/>
    <w:rsid w:val="00300888"/>
    <w:rsid w:val="003E41A9"/>
    <w:rsid w:val="0075254D"/>
    <w:rsid w:val="009C3748"/>
    <w:rsid w:val="00B575C7"/>
    <w:rsid w:val="00C8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0CD3"/>
  <w15:docId w15:val="{A66F13AE-4555-4BEC-8DAE-A82D34C2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C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FE1"/>
    <w:rPr>
      <w:rFonts w:ascii="Tahoma" w:hAnsi="Tahoma" w:cs="Tahoma"/>
      <w:sz w:val="16"/>
      <w:szCs w:val="16"/>
    </w:rPr>
  </w:style>
  <w:style w:type="character" w:customStyle="1" w:styleId="BalloonTextChar">
    <w:name w:val="Balloon Text Char"/>
    <w:basedOn w:val="DefaultParagraphFont"/>
    <w:link w:val="BalloonText"/>
    <w:uiPriority w:val="99"/>
    <w:semiHidden/>
    <w:rsid w:val="00176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1" ma:contentTypeDescription="Create a new document." ma:contentTypeScope="" ma:versionID="6348bd2f40638235f10180d1131c688c">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c3d1c064ceee050878075c5944dda6f5"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FF7DE-1A12-4503-9331-1EEAF3825C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FB62B4-CCAD-4756-A099-B566B8816A91}">
  <ds:schemaRefs>
    <ds:schemaRef ds:uri="http://schemas.microsoft.com/sharepoint/v3/contenttype/forms"/>
  </ds:schemaRefs>
</ds:datastoreItem>
</file>

<file path=customXml/itemProps3.xml><?xml version="1.0" encoding="utf-8"?>
<ds:datastoreItem xmlns:ds="http://schemas.openxmlformats.org/officeDocument/2006/customXml" ds:itemID="{181BB2D2-2E03-4C60-9630-B9452D9E9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Domingo Y - WHD</dc:creator>
  <cp:lastModifiedBy>Naomi Roach</cp:lastModifiedBy>
  <cp:revision>2</cp:revision>
  <cp:lastPrinted>2016-08-23T18:30:00Z</cp:lastPrinted>
  <dcterms:created xsi:type="dcterms:W3CDTF">2022-07-28T21:45:00Z</dcterms:created>
  <dcterms:modified xsi:type="dcterms:W3CDTF">2022-07-28T21:45:00Z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