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7E736" w14:textId="77777777" w:rsidR="00112620" w:rsidRPr="000B7AC2" w:rsidRDefault="003F76BD" w:rsidP="007375CA">
      <w:pPr>
        <w:spacing w:after="0"/>
        <w:jc w:val="center"/>
        <w:rPr>
          <w:rFonts w:ascii="Berlin Sans FB Demi" w:hAnsi="Berlin Sans FB Demi"/>
          <w:sz w:val="48"/>
          <w:szCs w:val="48"/>
        </w:rPr>
      </w:pPr>
      <w:r w:rsidRPr="000B7AC2">
        <w:rPr>
          <w:rFonts w:ascii="Berlin Sans FB Demi" w:hAnsi="Berlin Sans FB Demi"/>
          <w:sz w:val="48"/>
          <w:szCs w:val="48"/>
        </w:rPr>
        <w:t>Certification Scholarship</w:t>
      </w:r>
    </w:p>
    <w:p w14:paraId="50DDF721" w14:textId="77777777" w:rsidR="003F76BD" w:rsidRPr="007375CA" w:rsidRDefault="00811178" w:rsidP="007375CA">
      <w:pPr>
        <w:spacing w:after="0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Spring 2019</w:t>
      </w:r>
      <w:r w:rsidR="003F76BD" w:rsidRPr="007375CA">
        <w:rPr>
          <w:rFonts w:ascii="Berlin Sans FB" w:hAnsi="Berlin Sans FB"/>
          <w:sz w:val="24"/>
          <w:szCs w:val="24"/>
        </w:rPr>
        <w:t xml:space="preserve"> Class in Preparation for the PHR/SPHR Exam</w:t>
      </w:r>
    </w:p>
    <w:p w14:paraId="6E5E9835" w14:textId="77777777" w:rsidR="003F76BD" w:rsidRDefault="003F76BD" w:rsidP="007375CA">
      <w:pPr>
        <w:spacing w:after="0"/>
        <w:jc w:val="center"/>
        <w:rPr>
          <w:rFonts w:ascii="Berlin Sans FB" w:hAnsi="Berlin Sans FB"/>
        </w:rPr>
      </w:pPr>
      <w:r w:rsidRPr="007375CA">
        <w:rPr>
          <w:rFonts w:ascii="Berlin Sans FB" w:hAnsi="Berlin Sans FB"/>
        </w:rPr>
        <w:t xml:space="preserve">(There is no longer an exam window.  The exam may be taken </w:t>
      </w:r>
      <w:r w:rsidR="003D238D">
        <w:rPr>
          <w:rFonts w:ascii="Berlin Sans FB" w:hAnsi="Berlin Sans FB"/>
        </w:rPr>
        <w:t xml:space="preserve">at </w:t>
      </w:r>
      <w:r w:rsidRPr="007375CA">
        <w:rPr>
          <w:rFonts w:ascii="Berlin Sans FB" w:hAnsi="Berlin Sans FB"/>
        </w:rPr>
        <w:t>any time</w:t>
      </w:r>
      <w:r w:rsidR="003D238D">
        <w:rPr>
          <w:rFonts w:ascii="Berlin Sans FB" w:hAnsi="Berlin Sans FB"/>
        </w:rPr>
        <w:t>.</w:t>
      </w:r>
      <w:r w:rsidRPr="007375CA">
        <w:rPr>
          <w:rFonts w:ascii="Berlin Sans FB" w:hAnsi="Berlin Sans FB"/>
        </w:rPr>
        <w:t>)</w:t>
      </w:r>
    </w:p>
    <w:p w14:paraId="3E0226AF" w14:textId="77777777" w:rsidR="00DC299A" w:rsidRPr="007375CA" w:rsidRDefault="00DC299A" w:rsidP="007375CA">
      <w:pPr>
        <w:spacing w:after="0"/>
        <w:jc w:val="center"/>
        <w:rPr>
          <w:rFonts w:ascii="Berlin Sans FB" w:hAnsi="Berlin Sans FB"/>
        </w:rPr>
      </w:pPr>
    </w:p>
    <w:p w14:paraId="7392E41C" w14:textId="77777777" w:rsidR="003F76BD" w:rsidRDefault="003F76BD" w:rsidP="007375CA">
      <w:pPr>
        <w:spacing w:after="0"/>
        <w:jc w:val="center"/>
      </w:pPr>
    </w:p>
    <w:p w14:paraId="6545EC86" w14:textId="77777777" w:rsidR="003F76BD" w:rsidRDefault="003F76BD" w:rsidP="003F76BD">
      <w:pPr>
        <w:spacing w:after="0"/>
        <w:rPr>
          <w:rFonts w:ascii="Book Antiqua" w:hAnsi="Book Antiqua"/>
          <w:i/>
          <w:sz w:val="24"/>
          <w:szCs w:val="24"/>
        </w:rPr>
      </w:pPr>
      <w:r w:rsidRPr="007375CA">
        <w:rPr>
          <w:rFonts w:ascii="Book Antiqua" w:hAnsi="Book Antiqua"/>
          <w:i/>
          <w:sz w:val="24"/>
          <w:szCs w:val="24"/>
        </w:rPr>
        <w:t>Would you like to be certified as a PHR or SPHR but just don’t have it in your budget?</w:t>
      </w:r>
      <w:r w:rsidR="007375CA" w:rsidRPr="007375CA">
        <w:rPr>
          <w:rFonts w:ascii="Book Antiqua" w:hAnsi="Book Antiqua"/>
          <w:i/>
          <w:sz w:val="24"/>
          <w:szCs w:val="24"/>
        </w:rPr>
        <w:t xml:space="preserve">  </w:t>
      </w:r>
      <w:r w:rsidRPr="007375CA">
        <w:rPr>
          <w:rFonts w:ascii="Book Antiqua" w:hAnsi="Book Antiqua"/>
          <w:i/>
          <w:sz w:val="24"/>
          <w:szCs w:val="24"/>
        </w:rPr>
        <w:t>This is the opportunity to meet your goal!</w:t>
      </w:r>
      <w:r w:rsidR="007375CA" w:rsidRPr="007375CA">
        <w:rPr>
          <w:rFonts w:ascii="Book Antiqua" w:hAnsi="Book Antiqua"/>
          <w:i/>
          <w:sz w:val="24"/>
          <w:szCs w:val="24"/>
        </w:rPr>
        <w:t xml:space="preserve">  </w:t>
      </w:r>
      <w:r w:rsidRPr="007375CA">
        <w:rPr>
          <w:rFonts w:ascii="Book Antiqua" w:hAnsi="Book Antiqua"/>
          <w:i/>
          <w:sz w:val="24"/>
          <w:szCs w:val="24"/>
        </w:rPr>
        <w:t>FWHR offers a scholarship to a member to cover the cost of the preparation</w:t>
      </w:r>
      <w:r w:rsidR="007375CA">
        <w:rPr>
          <w:rFonts w:ascii="Book Antiqua" w:hAnsi="Book Antiqua"/>
          <w:i/>
          <w:sz w:val="24"/>
          <w:szCs w:val="24"/>
        </w:rPr>
        <w:t xml:space="preserve"> class, prep materials, application fee</w:t>
      </w:r>
      <w:r w:rsidRPr="007375CA">
        <w:rPr>
          <w:rFonts w:ascii="Book Antiqua" w:hAnsi="Book Antiqua"/>
          <w:i/>
          <w:sz w:val="24"/>
          <w:szCs w:val="24"/>
        </w:rPr>
        <w:t xml:space="preserve"> and the exam</w:t>
      </w:r>
      <w:r w:rsidR="007375CA">
        <w:rPr>
          <w:rFonts w:ascii="Book Antiqua" w:hAnsi="Book Antiqua"/>
          <w:i/>
          <w:sz w:val="24"/>
          <w:szCs w:val="24"/>
        </w:rPr>
        <w:t xml:space="preserve"> costs</w:t>
      </w:r>
      <w:r w:rsidRPr="007375CA">
        <w:rPr>
          <w:rFonts w:ascii="Book Antiqua" w:hAnsi="Book Antiqua"/>
          <w:i/>
          <w:sz w:val="24"/>
          <w:szCs w:val="24"/>
        </w:rPr>
        <w:t>.</w:t>
      </w:r>
      <w:r w:rsidR="00274968">
        <w:rPr>
          <w:rFonts w:ascii="Book Antiqua" w:hAnsi="Book Antiqua"/>
          <w:i/>
          <w:sz w:val="24"/>
          <w:szCs w:val="24"/>
        </w:rPr>
        <w:t xml:space="preserve">  Keep reading to see how to be a part of this exciting opportunity.</w:t>
      </w:r>
    </w:p>
    <w:p w14:paraId="468FAF50" w14:textId="77777777" w:rsidR="00DC299A" w:rsidRPr="007375CA" w:rsidRDefault="00DC299A" w:rsidP="003F76BD">
      <w:pPr>
        <w:spacing w:after="0"/>
        <w:rPr>
          <w:rFonts w:ascii="Book Antiqua" w:hAnsi="Book Antiqua"/>
          <w:i/>
          <w:sz w:val="24"/>
          <w:szCs w:val="24"/>
        </w:rPr>
      </w:pPr>
    </w:p>
    <w:p w14:paraId="114579B7" w14:textId="77777777" w:rsidR="003F76BD" w:rsidRDefault="003F76BD" w:rsidP="003F76BD">
      <w:pPr>
        <w:spacing w:after="0"/>
      </w:pPr>
    </w:p>
    <w:p w14:paraId="315B194E" w14:textId="77777777" w:rsidR="003F76BD" w:rsidRPr="00DC299A" w:rsidRDefault="003F76BD" w:rsidP="003F76BD">
      <w:pPr>
        <w:spacing w:after="0"/>
        <w:rPr>
          <w:rFonts w:ascii="Arial" w:hAnsi="Arial" w:cs="Arial"/>
        </w:rPr>
      </w:pPr>
      <w:r w:rsidRPr="00DC299A">
        <w:rPr>
          <w:rFonts w:ascii="Arial" w:hAnsi="Arial" w:cs="Arial"/>
        </w:rPr>
        <w:t>This scholarship is given to one HR professional</w:t>
      </w:r>
      <w:r w:rsidR="00274968">
        <w:rPr>
          <w:rFonts w:ascii="Arial" w:hAnsi="Arial" w:cs="Arial"/>
        </w:rPr>
        <w:t xml:space="preserve"> each cycle</w:t>
      </w:r>
      <w:r w:rsidRPr="00DC299A">
        <w:rPr>
          <w:rFonts w:ascii="Arial" w:hAnsi="Arial" w:cs="Arial"/>
        </w:rPr>
        <w:t xml:space="preserve"> to assist them in broadening their knowledge base and advancing their HR career through certification</w:t>
      </w:r>
      <w:r w:rsidR="00274968">
        <w:rPr>
          <w:rFonts w:ascii="Arial" w:hAnsi="Arial" w:cs="Arial"/>
        </w:rPr>
        <w:t xml:space="preserve">. </w:t>
      </w:r>
      <w:r w:rsidRPr="00DC299A">
        <w:rPr>
          <w:rFonts w:ascii="Arial" w:hAnsi="Arial" w:cs="Arial"/>
        </w:rPr>
        <w:t xml:space="preserve">The recipient will be selected on the basis of work experience and commitment to a career in human resources. </w:t>
      </w:r>
      <w:r w:rsidR="00274968" w:rsidRPr="00DC299A">
        <w:rPr>
          <w:rFonts w:ascii="Arial" w:hAnsi="Arial" w:cs="Arial"/>
        </w:rPr>
        <w:t xml:space="preserve">Previous recipients are not eligible. </w:t>
      </w:r>
      <w:r w:rsidRPr="00DC299A">
        <w:rPr>
          <w:rFonts w:ascii="Arial" w:hAnsi="Arial" w:cs="Arial"/>
        </w:rPr>
        <w:t>The committee’s decision is final.</w:t>
      </w:r>
    </w:p>
    <w:p w14:paraId="0EE6852E" w14:textId="77777777" w:rsidR="007F62E9" w:rsidRDefault="007F62E9" w:rsidP="003F76BD">
      <w:pPr>
        <w:spacing w:after="0"/>
        <w:rPr>
          <w:rFonts w:ascii="Arial" w:hAnsi="Arial" w:cs="Arial"/>
        </w:rPr>
      </w:pPr>
    </w:p>
    <w:p w14:paraId="3C8FDFE5" w14:textId="77777777" w:rsidR="007F62E9" w:rsidRDefault="007F62E9" w:rsidP="003F76BD">
      <w:pPr>
        <w:spacing w:after="0"/>
        <w:rPr>
          <w:rFonts w:ascii="Arial" w:hAnsi="Arial" w:cs="Arial"/>
        </w:rPr>
      </w:pPr>
    </w:p>
    <w:p w14:paraId="768D3825" w14:textId="77777777" w:rsidR="003F76BD" w:rsidRPr="00DC299A" w:rsidRDefault="007F62E9" w:rsidP="003F76BD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S</w:t>
      </w:r>
      <w:r w:rsidR="003F76BD" w:rsidRPr="00DC299A">
        <w:rPr>
          <w:rFonts w:ascii="Arial" w:hAnsi="Arial" w:cs="Arial"/>
          <w:b/>
        </w:rPr>
        <w:t>cholarship includes</w:t>
      </w:r>
      <w:r w:rsidR="003F76BD" w:rsidRPr="00DC299A">
        <w:rPr>
          <w:rFonts w:ascii="Arial" w:hAnsi="Arial" w:cs="Arial"/>
        </w:rPr>
        <w:t xml:space="preserve">: </w:t>
      </w:r>
      <w:r w:rsidR="00DC299A">
        <w:rPr>
          <w:rFonts w:ascii="Arial" w:hAnsi="Arial" w:cs="Arial"/>
        </w:rPr>
        <w:tab/>
      </w:r>
      <w:r w:rsidR="003F76BD" w:rsidRPr="00DC299A">
        <w:rPr>
          <w:rFonts w:ascii="Arial" w:hAnsi="Arial" w:cs="Arial"/>
        </w:rPr>
        <w:t>FWHR Certification Prep Class (12 sessions)</w:t>
      </w:r>
    </w:p>
    <w:p w14:paraId="22AFC91F" w14:textId="77777777" w:rsidR="003F76BD" w:rsidRPr="00DC299A" w:rsidRDefault="003F76BD" w:rsidP="003F76BD">
      <w:pPr>
        <w:spacing w:after="0"/>
        <w:rPr>
          <w:rFonts w:ascii="Arial" w:hAnsi="Arial" w:cs="Arial"/>
        </w:rPr>
      </w:pPr>
      <w:r w:rsidRPr="00DC299A">
        <w:rPr>
          <w:rFonts w:ascii="Arial" w:hAnsi="Arial" w:cs="Arial"/>
        </w:rPr>
        <w:tab/>
      </w:r>
      <w:r w:rsidRPr="00DC299A">
        <w:rPr>
          <w:rFonts w:ascii="Arial" w:hAnsi="Arial" w:cs="Arial"/>
        </w:rPr>
        <w:tab/>
      </w:r>
      <w:r w:rsidR="00DC299A">
        <w:rPr>
          <w:rFonts w:ascii="Arial" w:hAnsi="Arial" w:cs="Arial"/>
        </w:rPr>
        <w:tab/>
      </w:r>
      <w:r w:rsidR="00DC299A">
        <w:rPr>
          <w:rFonts w:ascii="Arial" w:hAnsi="Arial" w:cs="Arial"/>
        </w:rPr>
        <w:tab/>
      </w:r>
      <w:r w:rsidRPr="00DC299A">
        <w:rPr>
          <w:rFonts w:ascii="Arial" w:hAnsi="Arial" w:cs="Arial"/>
        </w:rPr>
        <w:t>Training materials (choice of print or on-line)</w:t>
      </w:r>
    </w:p>
    <w:p w14:paraId="4CC37078" w14:textId="77777777" w:rsidR="00DC299A" w:rsidRPr="00DC299A" w:rsidRDefault="003F76BD" w:rsidP="003F76BD">
      <w:pPr>
        <w:spacing w:after="0"/>
        <w:rPr>
          <w:rFonts w:ascii="Arial" w:hAnsi="Arial" w:cs="Arial"/>
        </w:rPr>
      </w:pPr>
      <w:r w:rsidRPr="00DC299A">
        <w:rPr>
          <w:rFonts w:ascii="Arial" w:hAnsi="Arial" w:cs="Arial"/>
        </w:rPr>
        <w:tab/>
      </w:r>
      <w:r w:rsidRPr="00DC299A">
        <w:rPr>
          <w:rFonts w:ascii="Arial" w:hAnsi="Arial" w:cs="Arial"/>
        </w:rPr>
        <w:tab/>
      </w:r>
      <w:r w:rsidRPr="00DC299A">
        <w:rPr>
          <w:rFonts w:ascii="Arial" w:hAnsi="Arial" w:cs="Arial"/>
        </w:rPr>
        <w:tab/>
      </w:r>
      <w:r w:rsidR="00DC299A">
        <w:rPr>
          <w:rFonts w:ascii="Arial" w:hAnsi="Arial" w:cs="Arial"/>
        </w:rPr>
        <w:tab/>
      </w:r>
      <w:r w:rsidRPr="00DC299A">
        <w:rPr>
          <w:rFonts w:ascii="Arial" w:hAnsi="Arial" w:cs="Arial"/>
        </w:rPr>
        <w:t>Application</w:t>
      </w:r>
      <w:r w:rsidR="00DC299A" w:rsidRPr="00DC299A">
        <w:rPr>
          <w:rFonts w:ascii="Arial" w:hAnsi="Arial" w:cs="Arial"/>
        </w:rPr>
        <w:t xml:space="preserve"> fee</w:t>
      </w:r>
      <w:r w:rsidRPr="00DC299A">
        <w:rPr>
          <w:rFonts w:ascii="Arial" w:hAnsi="Arial" w:cs="Arial"/>
        </w:rPr>
        <w:t xml:space="preserve"> </w:t>
      </w:r>
    </w:p>
    <w:p w14:paraId="00BE8D01" w14:textId="77777777" w:rsidR="003F76BD" w:rsidRPr="00DC299A" w:rsidRDefault="00DC299A" w:rsidP="00DC299A">
      <w:pPr>
        <w:spacing w:after="0"/>
        <w:ind w:left="2880"/>
        <w:rPr>
          <w:rFonts w:ascii="Arial" w:hAnsi="Arial" w:cs="Arial"/>
        </w:rPr>
      </w:pPr>
      <w:r w:rsidRPr="00DC299A">
        <w:rPr>
          <w:rFonts w:ascii="Arial" w:hAnsi="Arial" w:cs="Arial"/>
        </w:rPr>
        <w:t>E</w:t>
      </w:r>
      <w:r w:rsidR="003F76BD" w:rsidRPr="00DC299A">
        <w:rPr>
          <w:rFonts w:ascii="Arial" w:hAnsi="Arial" w:cs="Arial"/>
        </w:rPr>
        <w:t>xam fee</w:t>
      </w:r>
    </w:p>
    <w:p w14:paraId="293417F0" w14:textId="77777777" w:rsidR="00AA17DC" w:rsidRPr="00DC299A" w:rsidRDefault="00AA17DC" w:rsidP="003F76BD">
      <w:pPr>
        <w:spacing w:after="0"/>
        <w:rPr>
          <w:rFonts w:ascii="Arial" w:hAnsi="Arial" w:cs="Arial"/>
        </w:rPr>
      </w:pPr>
    </w:p>
    <w:p w14:paraId="4E870AFC" w14:textId="77777777" w:rsidR="00AA17DC" w:rsidRPr="00DC299A" w:rsidRDefault="00AA17DC" w:rsidP="003F76BD">
      <w:pPr>
        <w:spacing w:after="0"/>
        <w:rPr>
          <w:rFonts w:ascii="Arial" w:hAnsi="Arial" w:cs="Arial"/>
        </w:rPr>
      </w:pPr>
      <w:r w:rsidRPr="00DC299A">
        <w:rPr>
          <w:rFonts w:ascii="Arial" w:hAnsi="Arial" w:cs="Arial"/>
          <w:b/>
        </w:rPr>
        <w:t>Eligibility requirements</w:t>
      </w:r>
      <w:r w:rsidRPr="00DC299A">
        <w:rPr>
          <w:rFonts w:ascii="Arial" w:hAnsi="Arial" w:cs="Arial"/>
        </w:rPr>
        <w:t xml:space="preserve">:   </w:t>
      </w:r>
      <w:r w:rsidR="00DC299A">
        <w:rPr>
          <w:rFonts w:ascii="Arial" w:hAnsi="Arial" w:cs="Arial"/>
        </w:rPr>
        <w:tab/>
      </w:r>
      <w:r w:rsidRPr="00DC299A">
        <w:rPr>
          <w:rFonts w:ascii="Arial" w:hAnsi="Arial" w:cs="Arial"/>
        </w:rPr>
        <w:t>FWHR member in good standing</w:t>
      </w:r>
    </w:p>
    <w:p w14:paraId="2DBD3EC0" w14:textId="77777777" w:rsidR="00AA17DC" w:rsidRPr="00DC299A" w:rsidRDefault="00AA17DC" w:rsidP="003F76BD">
      <w:pPr>
        <w:spacing w:after="0"/>
        <w:rPr>
          <w:rFonts w:ascii="Arial" w:hAnsi="Arial" w:cs="Arial"/>
        </w:rPr>
      </w:pPr>
      <w:r w:rsidRPr="00DC299A">
        <w:rPr>
          <w:rFonts w:ascii="Arial" w:hAnsi="Arial" w:cs="Arial"/>
        </w:rPr>
        <w:tab/>
      </w:r>
      <w:r w:rsidRPr="00DC299A">
        <w:rPr>
          <w:rFonts w:ascii="Arial" w:hAnsi="Arial" w:cs="Arial"/>
        </w:rPr>
        <w:tab/>
      </w:r>
      <w:r w:rsidRPr="00DC299A">
        <w:rPr>
          <w:rFonts w:ascii="Arial" w:hAnsi="Arial" w:cs="Arial"/>
        </w:rPr>
        <w:tab/>
        <w:t xml:space="preserve">   </w:t>
      </w:r>
      <w:r w:rsidR="00DC299A">
        <w:rPr>
          <w:rFonts w:ascii="Arial" w:hAnsi="Arial" w:cs="Arial"/>
        </w:rPr>
        <w:tab/>
      </w:r>
      <w:r w:rsidRPr="00DC299A">
        <w:rPr>
          <w:rFonts w:ascii="Arial" w:hAnsi="Arial" w:cs="Arial"/>
        </w:rPr>
        <w:t>Eligible to sit for the PHR or SPHR exam</w:t>
      </w:r>
      <w:r w:rsidR="000954CB">
        <w:rPr>
          <w:rFonts w:ascii="Arial" w:hAnsi="Arial" w:cs="Arial"/>
        </w:rPr>
        <w:t xml:space="preserve"> (per HRCI criteria)</w:t>
      </w:r>
    </w:p>
    <w:p w14:paraId="501D1BC6" w14:textId="77777777" w:rsidR="00AA17DC" w:rsidRPr="00DC299A" w:rsidRDefault="00AA17DC" w:rsidP="003F76BD">
      <w:pPr>
        <w:spacing w:after="0"/>
        <w:rPr>
          <w:rFonts w:ascii="Arial" w:hAnsi="Arial" w:cs="Arial"/>
        </w:rPr>
      </w:pPr>
      <w:r w:rsidRPr="00DC299A">
        <w:rPr>
          <w:rFonts w:ascii="Arial" w:hAnsi="Arial" w:cs="Arial"/>
        </w:rPr>
        <w:tab/>
      </w:r>
      <w:r w:rsidRPr="00DC299A">
        <w:rPr>
          <w:rFonts w:ascii="Arial" w:hAnsi="Arial" w:cs="Arial"/>
        </w:rPr>
        <w:tab/>
      </w:r>
      <w:r w:rsidRPr="00DC299A">
        <w:rPr>
          <w:rFonts w:ascii="Arial" w:hAnsi="Arial" w:cs="Arial"/>
        </w:rPr>
        <w:tab/>
        <w:t xml:space="preserve">  </w:t>
      </w:r>
      <w:r w:rsidR="00DC299A">
        <w:rPr>
          <w:rFonts w:ascii="Arial" w:hAnsi="Arial" w:cs="Arial"/>
        </w:rPr>
        <w:tab/>
      </w:r>
      <w:r w:rsidRPr="00DC299A">
        <w:rPr>
          <w:rFonts w:ascii="Arial" w:hAnsi="Arial" w:cs="Arial"/>
        </w:rPr>
        <w:t xml:space="preserve">Willing and able to participate in the </w:t>
      </w:r>
      <w:r w:rsidR="00DC299A">
        <w:rPr>
          <w:rFonts w:ascii="Arial" w:hAnsi="Arial" w:cs="Arial"/>
        </w:rPr>
        <w:t>current</w:t>
      </w:r>
      <w:r w:rsidRPr="00DC299A">
        <w:rPr>
          <w:rFonts w:ascii="Arial" w:hAnsi="Arial" w:cs="Arial"/>
        </w:rPr>
        <w:t xml:space="preserve"> FWHR prep class</w:t>
      </w:r>
    </w:p>
    <w:p w14:paraId="07BF5479" w14:textId="77777777" w:rsidR="00AA17DC" w:rsidRPr="00DC299A" w:rsidRDefault="00AA17DC" w:rsidP="003F76BD">
      <w:pPr>
        <w:spacing w:after="0"/>
        <w:rPr>
          <w:rFonts w:ascii="Arial" w:hAnsi="Arial" w:cs="Arial"/>
        </w:rPr>
      </w:pPr>
    </w:p>
    <w:p w14:paraId="52185BC1" w14:textId="77777777" w:rsidR="00AA17DC" w:rsidRPr="00DC299A" w:rsidRDefault="00AA17DC" w:rsidP="003F76BD">
      <w:pPr>
        <w:spacing w:after="0"/>
        <w:rPr>
          <w:rFonts w:ascii="Arial" w:hAnsi="Arial" w:cs="Arial"/>
        </w:rPr>
      </w:pPr>
      <w:r w:rsidRPr="00DC299A">
        <w:rPr>
          <w:rFonts w:ascii="Arial" w:hAnsi="Arial" w:cs="Arial"/>
          <w:b/>
        </w:rPr>
        <w:t>Application instructions</w:t>
      </w:r>
      <w:r w:rsidRPr="00DC299A">
        <w:rPr>
          <w:rFonts w:ascii="Arial" w:hAnsi="Arial" w:cs="Arial"/>
        </w:rPr>
        <w:t>:     Scholarship Application Form</w:t>
      </w:r>
    </w:p>
    <w:p w14:paraId="0B84E4FE" w14:textId="77777777" w:rsidR="00AA17DC" w:rsidRPr="00DC299A" w:rsidRDefault="00AA17DC" w:rsidP="003F76BD">
      <w:pPr>
        <w:spacing w:after="0"/>
        <w:rPr>
          <w:rFonts w:ascii="Arial" w:hAnsi="Arial" w:cs="Arial"/>
        </w:rPr>
      </w:pPr>
      <w:r w:rsidRPr="00DC299A">
        <w:rPr>
          <w:rFonts w:ascii="Arial" w:hAnsi="Arial" w:cs="Arial"/>
        </w:rPr>
        <w:tab/>
      </w:r>
      <w:r w:rsidRPr="00DC299A">
        <w:rPr>
          <w:rFonts w:ascii="Arial" w:hAnsi="Arial" w:cs="Arial"/>
        </w:rPr>
        <w:tab/>
      </w:r>
      <w:r w:rsidRPr="00DC299A">
        <w:rPr>
          <w:rFonts w:ascii="Arial" w:hAnsi="Arial" w:cs="Arial"/>
        </w:rPr>
        <w:tab/>
        <w:t xml:space="preserve">     </w:t>
      </w:r>
      <w:r w:rsidR="00DC299A">
        <w:rPr>
          <w:rFonts w:ascii="Arial" w:hAnsi="Arial" w:cs="Arial"/>
        </w:rPr>
        <w:tab/>
      </w:r>
      <w:r w:rsidRPr="00DC299A">
        <w:rPr>
          <w:rFonts w:ascii="Arial" w:hAnsi="Arial" w:cs="Arial"/>
        </w:rPr>
        <w:t>Essay</w:t>
      </w:r>
    </w:p>
    <w:p w14:paraId="04518AA4" w14:textId="77777777" w:rsidR="00AA17DC" w:rsidRPr="00DC299A" w:rsidRDefault="00AA17DC" w:rsidP="003F76BD">
      <w:pPr>
        <w:spacing w:after="0"/>
        <w:rPr>
          <w:rFonts w:ascii="Arial" w:hAnsi="Arial" w:cs="Arial"/>
        </w:rPr>
      </w:pPr>
      <w:r w:rsidRPr="00DC299A">
        <w:rPr>
          <w:rFonts w:ascii="Arial" w:hAnsi="Arial" w:cs="Arial"/>
        </w:rPr>
        <w:tab/>
      </w:r>
      <w:r w:rsidRPr="00DC299A">
        <w:rPr>
          <w:rFonts w:ascii="Arial" w:hAnsi="Arial" w:cs="Arial"/>
        </w:rPr>
        <w:tab/>
      </w:r>
      <w:r w:rsidRPr="00DC299A">
        <w:rPr>
          <w:rFonts w:ascii="Arial" w:hAnsi="Arial" w:cs="Arial"/>
        </w:rPr>
        <w:tab/>
        <w:t xml:space="preserve">     </w:t>
      </w:r>
      <w:r w:rsidR="00DC299A">
        <w:rPr>
          <w:rFonts w:ascii="Arial" w:hAnsi="Arial" w:cs="Arial"/>
        </w:rPr>
        <w:tab/>
      </w:r>
      <w:r w:rsidRPr="00DC299A">
        <w:rPr>
          <w:rFonts w:ascii="Arial" w:hAnsi="Arial" w:cs="Arial"/>
        </w:rPr>
        <w:t>Current Resume</w:t>
      </w:r>
    </w:p>
    <w:p w14:paraId="4740690E" w14:textId="77777777" w:rsidR="00AA17DC" w:rsidRPr="00DC299A" w:rsidRDefault="00AA17DC" w:rsidP="003F76BD">
      <w:pPr>
        <w:spacing w:after="0"/>
        <w:rPr>
          <w:rFonts w:ascii="Arial" w:hAnsi="Arial" w:cs="Arial"/>
        </w:rPr>
      </w:pPr>
    </w:p>
    <w:p w14:paraId="0D0B0FC3" w14:textId="0D40C272" w:rsidR="00AA17DC" w:rsidRPr="00DC299A" w:rsidRDefault="00AA17DC" w:rsidP="00DC299A">
      <w:pPr>
        <w:spacing w:after="0"/>
        <w:ind w:left="2880" w:hanging="2880"/>
        <w:rPr>
          <w:rFonts w:ascii="Arial" w:hAnsi="Arial" w:cs="Arial"/>
        </w:rPr>
      </w:pPr>
      <w:r w:rsidRPr="00DC299A">
        <w:rPr>
          <w:rFonts w:ascii="Arial" w:hAnsi="Arial" w:cs="Arial"/>
          <w:b/>
        </w:rPr>
        <w:t>Application deadline</w:t>
      </w:r>
      <w:r w:rsidRPr="00DC299A">
        <w:rPr>
          <w:rFonts w:ascii="Arial" w:hAnsi="Arial" w:cs="Arial"/>
        </w:rPr>
        <w:t>:</w:t>
      </w:r>
      <w:r w:rsidRPr="00DC299A">
        <w:rPr>
          <w:rFonts w:ascii="Arial" w:hAnsi="Arial" w:cs="Arial"/>
        </w:rPr>
        <w:tab/>
        <w:t xml:space="preserve">Completed applications must be received no later than noon on </w:t>
      </w:r>
      <w:r w:rsidR="000954CB">
        <w:rPr>
          <w:rFonts w:ascii="Arial" w:hAnsi="Arial" w:cs="Arial"/>
        </w:rPr>
        <w:t>Mon</w:t>
      </w:r>
      <w:r w:rsidR="006E1B35">
        <w:rPr>
          <w:rFonts w:ascii="Arial" w:hAnsi="Arial" w:cs="Arial"/>
        </w:rPr>
        <w:t>day</w:t>
      </w:r>
      <w:r w:rsidRPr="00DC299A">
        <w:rPr>
          <w:rFonts w:ascii="Arial" w:hAnsi="Arial" w:cs="Arial"/>
        </w:rPr>
        <w:t xml:space="preserve">, </w:t>
      </w:r>
      <w:r w:rsidR="00811178">
        <w:rPr>
          <w:rFonts w:ascii="Arial" w:hAnsi="Arial" w:cs="Arial"/>
        </w:rPr>
        <w:t>January</w:t>
      </w:r>
      <w:r w:rsidRPr="00DC299A">
        <w:rPr>
          <w:rFonts w:ascii="Arial" w:hAnsi="Arial" w:cs="Arial"/>
        </w:rPr>
        <w:t xml:space="preserve"> </w:t>
      </w:r>
      <w:r w:rsidR="000954CB">
        <w:rPr>
          <w:rFonts w:ascii="Arial" w:hAnsi="Arial" w:cs="Arial"/>
        </w:rPr>
        <w:t>2</w:t>
      </w:r>
      <w:r w:rsidR="00811178">
        <w:rPr>
          <w:rFonts w:ascii="Arial" w:hAnsi="Arial" w:cs="Arial"/>
        </w:rPr>
        <w:t>5</w:t>
      </w:r>
      <w:r w:rsidRPr="00DC299A">
        <w:rPr>
          <w:rFonts w:ascii="Arial" w:hAnsi="Arial" w:cs="Arial"/>
        </w:rPr>
        <w:t>, 201</w:t>
      </w:r>
      <w:r w:rsidR="00811178">
        <w:rPr>
          <w:rFonts w:ascii="Arial" w:hAnsi="Arial" w:cs="Arial"/>
        </w:rPr>
        <w:t>9</w:t>
      </w:r>
      <w:r w:rsidRPr="00DC299A">
        <w:rPr>
          <w:rFonts w:ascii="Arial" w:hAnsi="Arial" w:cs="Arial"/>
        </w:rPr>
        <w:t>.  Incomplete submissions or applications received after the deadline will not be considered.</w:t>
      </w:r>
    </w:p>
    <w:p w14:paraId="7C685EDD" w14:textId="77777777" w:rsidR="00AA17DC" w:rsidRPr="00DC299A" w:rsidRDefault="00AA17DC" w:rsidP="00AA17DC">
      <w:pPr>
        <w:spacing w:after="0"/>
        <w:ind w:left="2160" w:hanging="2160"/>
        <w:rPr>
          <w:rFonts w:ascii="Arial" w:hAnsi="Arial" w:cs="Arial"/>
        </w:rPr>
      </w:pPr>
    </w:p>
    <w:p w14:paraId="2EEEB521" w14:textId="294C7A54" w:rsidR="00AA17DC" w:rsidRPr="00811178" w:rsidRDefault="00DC299A" w:rsidP="00811178">
      <w:pPr>
        <w:spacing w:after="0"/>
        <w:ind w:left="2880" w:hanging="2880"/>
        <w:rPr>
          <w:rFonts w:ascii="Arial" w:hAnsi="Arial" w:cs="Arial"/>
        </w:rPr>
      </w:pPr>
      <w:r w:rsidRPr="00DC299A">
        <w:rPr>
          <w:rFonts w:ascii="Arial" w:hAnsi="Arial" w:cs="Arial"/>
          <w:b/>
        </w:rPr>
        <w:t>Submission instructions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="00AA17DC" w:rsidRPr="00DC299A">
        <w:rPr>
          <w:rFonts w:ascii="Arial" w:hAnsi="Arial" w:cs="Arial"/>
        </w:rPr>
        <w:t>Completed applications should be sent to</w:t>
      </w:r>
      <w:r>
        <w:rPr>
          <w:rFonts w:ascii="Arial" w:hAnsi="Arial" w:cs="Arial"/>
        </w:rPr>
        <w:t xml:space="preserve"> </w:t>
      </w:r>
      <w:r w:rsidR="00811178">
        <w:rPr>
          <w:rFonts w:ascii="Arial" w:hAnsi="Arial" w:cs="Arial"/>
        </w:rPr>
        <w:t>Danielle Snailer</w:t>
      </w:r>
      <w:r w:rsidR="00AA17DC" w:rsidRPr="00DC299A">
        <w:rPr>
          <w:rFonts w:ascii="Arial" w:hAnsi="Arial" w:cs="Arial"/>
        </w:rPr>
        <w:t>, PHR</w:t>
      </w:r>
      <w:r w:rsidR="00811178">
        <w:rPr>
          <w:rFonts w:ascii="Arial" w:hAnsi="Arial" w:cs="Arial"/>
        </w:rPr>
        <w:t xml:space="preserve"> @ </w:t>
      </w:r>
      <w:hyperlink r:id="rId4" w:history="1">
        <w:r w:rsidR="00811178" w:rsidRPr="00C43B9B">
          <w:rPr>
            <w:rStyle w:val="Hyperlink"/>
          </w:rPr>
          <w:t>dsnailer@firstrate.com</w:t>
        </w:r>
      </w:hyperlink>
      <w:r w:rsidR="00811178">
        <w:rPr>
          <w:rFonts w:ascii="Arial" w:hAnsi="Arial" w:cs="Arial"/>
        </w:rPr>
        <w:t>.</w:t>
      </w:r>
    </w:p>
    <w:p w14:paraId="16A77EF8" w14:textId="77777777" w:rsidR="007375CA" w:rsidRPr="00DC299A" w:rsidRDefault="007375CA" w:rsidP="00AA17DC">
      <w:pPr>
        <w:spacing w:after="0"/>
        <w:ind w:left="3600" w:firstLine="720"/>
      </w:pPr>
    </w:p>
    <w:p w14:paraId="32BEAA9D" w14:textId="77777777" w:rsidR="007375CA" w:rsidRPr="00DC299A" w:rsidRDefault="007375CA" w:rsidP="00AA17DC">
      <w:pPr>
        <w:spacing w:after="0"/>
        <w:ind w:left="3600" w:firstLine="720"/>
      </w:pPr>
    </w:p>
    <w:p w14:paraId="57A41D8E" w14:textId="77777777" w:rsidR="007375CA" w:rsidRPr="00DC299A" w:rsidRDefault="007375CA" w:rsidP="00AA17DC">
      <w:pPr>
        <w:spacing w:after="0"/>
        <w:ind w:left="3600" w:firstLine="720"/>
      </w:pPr>
    </w:p>
    <w:p w14:paraId="4E0EA63A" w14:textId="77777777" w:rsidR="007375CA" w:rsidRPr="00DC299A" w:rsidRDefault="007375CA">
      <w:r w:rsidRPr="00DC299A">
        <w:br w:type="page"/>
      </w:r>
    </w:p>
    <w:p w14:paraId="230BF084" w14:textId="77777777" w:rsidR="00274968" w:rsidRDefault="00274968" w:rsidP="00DC299A">
      <w:pPr>
        <w:spacing w:after="0"/>
        <w:ind w:firstLine="720"/>
        <w:jc w:val="center"/>
        <w:rPr>
          <w:rFonts w:ascii="Berlin Sans FB Demi" w:hAnsi="Berlin Sans FB Demi"/>
          <w:sz w:val="48"/>
          <w:szCs w:val="48"/>
        </w:rPr>
      </w:pPr>
    </w:p>
    <w:p w14:paraId="1C16AB95" w14:textId="77777777" w:rsidR="000954CB" w:rsidRDefault="00DC299A" w:rsidP="00DC299A">
      <w:pPr>
        <w:spacing w:after="0"/>
        <w:ind w:firstLine="720"/>
        <w:jc w:val="center"/>
        <w:rPr>
          <w:rFonts w:ascii="Berlin Sans FB Demi" w:hAnsi="Berlin Sans FB Demi"/>
          <w:sz w:val="48"/>
          <w:szCs w:val="48"/>
        </w:rPr>
      </w:pPr>
      <w:r>
        <w:rPr>
          <w:rFonts w:ascii="Berlin Sans FB Demi" w:hAnsi="Berlin Sans FB Demi"/>
          <w:sz w:val="48"/>
          <w:szCs w:val="48"/>
        </w:rPr>
        <w:t>PHR/SPHR</w:t>
      </w:r>
      <w:r w:rsidR="000954CB">
        <w:rPr>
          <w:rFonts w:ascii="Berlin Sans FB Demi" w:hAnsi="Berlin Sans FB Demi"/>
          <w:sz w:val="48"/>
          <w:szCs w:val="48"/>
        </w:rPr>
        <w:t xml:space="preserve"> </w:t>
      </w:r>
      <w:r>
        <w:rPr>
          <w:rFonts w:ascii="Berlin Sans FB Demi" w:hAnsi="Berlin Sans FB Demi"/>
          <w:sz w:val="48"/>
          <w:szCs w:val="48"/>
        </w:rPr>
        <w:t>C</w:t>
      </w:r>
      <w:r w:rsidR="007375CA" w:rsidRPr="00DC299A">
        <w:rPr>
          <w:rFonts w:ascii="Berlin Sans FB Demi" w:hAnsi="Berlin Sans FB Demi"/>
          <w:sz w:val="48"/>
          <w:szCs w:val="48"/>
        </w:rPr>
        <w:t>ertification</w:t>
      </w:r>
      <w:r w:rsidR="000954CB">
        <w:rPr>
          <w:rFonts w:ascii="Berlin Sans FB Demi" w:hAnsi="Berlin Sans FB Demi"/>
          <w:sz w:val="48"/>
          <w:szCs w:val="48"/>
        </w:rPr>
        <w:t xml:space="preserve"> Prep and Exam</w:t>
      </w:r>
      <w:r w:rsidR="007375CA" w:rsidRPr="00DC299A">
        <w:rPr>
          <w:rFonts w:ascii="Berlin Sans FB Demi" w:hAnsi="Berlin Sans FB Demi"/>
          <w:sz w:val="48"/>
          <w:szCs w:val="48"/>
        </w:rPr>
        <w:t xml:space="preserve"> </w:t>
      </w:r>
    </w:p>
    <w:p w14:paraId="2CC12C60" w14:textId="77777777" w:rsidR="007375CA" w:rsidRPr="00DC299A" w:rsidRDefault="007375CA" w:rsidP="00DC299A">
      <w:pPr>
        <w:spacing w:after="0"/>
        <w:ind w:firstLine="720"/>
        <w:jc w:val="center"/>
        <w:rPr>
          <w:rFonts w:ascii="Berlin Sans FB Demi" w:hAnsi="Berlin Sans FB Demi"/>
          <w:sz w:val="48"/>
          <w:szCs w:val="48"/>
        </w:rPr>
      </w:pPr>
      <w:r w:rsidRPr="00DC299A">
        <w:rPr>
          <w:rFonts w:ascii="Berlin Sans FB Demi" w:hAnsi="Berlin Sans FB Demi"/>
          <w:sz w:val="48"/>
          <w:szCs w:val="48"/>
        </w:rPr>
        <w:t>Scholarship Application</w:t>
      </w:r>
    </w:p>
    <w:p w14:paraId="09D03007" w14:textId="77777777" w:rsidR="007375CA" w:rsidRDefault="007375CA" w:rsidP="00AA17DC">
      <w:pPr>
        <w:spacing w:after="0"/>
        <w:ind w:left="3600" w:firstLine="720"/>
      </w:pPr>
    </w:p>
    <w:p w14:paraId="12CF2528" w14:textId="77777777" w:rsidR="007F62E9" w:rsidRDefault="007F62E9" w:rsidP="00DC299A">
      <w:pPr>
        <w:spacing w:after="0"/>
        <w:rPr>
          <w:rFonts w:ascii="Arial" w:hAnsi="Arial" w:cs="Arial"/>
          <w:b/>
        </w:rPr>
      </w:pPr>
    </w:p>
    <w:p w14:paraId="2FD1343E" w14:textId="77777777" w:rsidR="00475314" w:rsidRDefault="00475314" w:rsidP="00DC299A">
      <w:pPr>
        <w:spacing w:after="0"/>
        <w:rPr>
          <w:rFonts w:ascii="Arial" w:hAnsi="Arial" w:cs="Arial"/>
        </w:rPr>
      </w:pPr>
      <w:r w:rsidRPr="00475314">
        <w:rPr>
          <w:rFonts w:ascii="Arial" w:hAnsi="Arial" w:cs="Arial"/>
          <w:b/>
        </w:rPr>
        <w:t>Applicant Informatio</w:t>
      </w:r>
      <w:r w:rsidRPr="007F62E9">
        <w:rPr>
          <w:rFonts w:ascii="Arial" w:hAnsi="Arial" w:cs="Arial"/>
          <w:b/>
        </w:rPr>
        <w:t>n</w:t>
      </w:r>
      <w:r>
        <w:rPr>
          <w:rFonts w:ascii="Arial" w:hAnsi="Arial" w:cs="Arial"/>
        </w:rPr>
        <w:t>:</w:t>
      </w:r>
    </w:p>
    <w:p w14:paraId="07CDF7A8" w14:textId="77777777" w:rsidR="00475314" w:rsidRDefault="00475314" w:rsidP="00DC299A">
      <w:pPr>
        <w:spacing w:after="0"/>
        <w:rPr>
          <w:rFonts w:ascii="Arial" w:hAnsi="Arial" w:cs="Arial"/>
        </w:rPr>
      </w:pPr>
    </w:p>
    <w:p w14:paraId="03A2A64D" w14:textId="77777777" w:rsidR="00475314" w:rsidRDefault="00475314" w:rsidP="007F62E9">
      <w:pPr>
        <w:spacing w:after="0" w:line="480" w:lineRule="auto"/>
        <w:ind w:left="720" w:right="630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7F62E9">
        <w:rPr>
          <w:rFonts w:ascii="Arial" w:hAnsi="Arial" w:cs="Arial"/>
        </w:rPr>
        <w:tab/>
      </w:r>
      <w:r w:rsidR="007F62E9">
        <w:rPr>
          <w:rFonts w:ascii="Arial" w:hAnsi="Arial" w:cs="Arial"/>
        </w:rPr>
        <w:tab/>
        <w:t>_____________________________________________________</w:t>
      </w:r>
    </w:p>
    <w:p w14:paraId="11D28947" w14:textId="77777777" w:rsidR="00475314" w:rsidRDefault="00475314" w:rsidP="007F62E9">
      <w:pPr>
        <w:spacing w:after="0" w:line="480" w:lineRule="auto"/>
        <w:ind w:left="720" w:right="630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r w:rsidR="007F62E9">
        <w:rPr>
          <w:rFonts w:ascii="Arial" w:hAnsi="Arial" w:cs="Arial"/>
        </w:rPr>
        <w:tab/>
        <w:t>_____________________________________________________</w:t>
      </w:r>
    </w:p>
    <w:p w14:paraId="54E93033" w14:textId="77777777" w:rsidR="00475314" w:rsidRDefault="00475314" w:rsidP="007F62E9">
      <w:pPr>
        <w:spacing w:after="0" w:line="480" w:lineRule="auto"/>
        <w:ind w:left="720" w:right="630"/>
        <w:rPr>
          <w:rFonts w:ascii="Arial" w:hAnsi="Arial" w:cs="Arial"/>
        </w:rPr>
      </w:pPr>
      <w:r>
        <w:rPr>
          <w:rFonts w:ascii="Arial" w:hAnsi="Arial" w:cs="Arial"/>
        </w:rPr>
        <w:t>Email</w:t>
      </w:r>
      <w:r w:rsidR="007F62E9">
        <w:rPr>
          <w:rFonts w:ascii="Arial" w:hAnsi="Arial" w:cs="Arial"/>
        </w:rPr>
        <w:tab/>
      </w:r>
      <w:r w:rsidR="007F62E9">
        <w:rPr>
          <w:rFonts w:ascii="Arial" w:hAnsi="Arial" w:cs="Arial"/>
        </w:rPr>
        <w:tab/>
        <w:t>_____________________________________________________</w:t>
      </w:r>
    </w:p>
    <w:p w14:paraId="10EAF257" w14:textId="77777777" w:rsidR="00475314" w:rsidRDefault="007F62E9" w:rsidP="007F62E9">
      <w:pPr>
        <w:spacing w:after="0" w:line="480" w:lineRule="auto"/>
        <w:ind w:left="720" w:right="630"/>
        <w:rPr>
          <w:rFonts w:ascii="Arial" w:hAnsi="Arial" w:cs="Arial"/>
        </w:rPr>
      </w:pPr>
      <w:r>
        <w:rPr>
          <w:rFonts w:ascii="Arial" w:hAnsi="Arial" w:cs="Arial"/>
        </w:rPr>
        <w:t xml:space="preserve">Cell </w:t>
      </w:r>
      <w:r w:rsidR="00475314">
        <w:rPr>
          <w:rFonts w:ascii="Arial" w:hAnsi="Arial" w:cs="Arial"/>
        </w:rPr>
        <w:t>Phone</w:t>
      </w:r>
      <w:r>
        <w:rPr>
          <w:rFonts w:ascii="Arial" w:hAnsi="Arial" w:cs="Arial"/>
        </w:rPr>
        <w:tab/>
        <w:t>_____________________________________________________</w:t>
      </w:r>
    </w:p>
    <w:p w14:paraId="205FB6F8" w14:textId="77777777" w:rsidR="00475314" w:rsidRDefault="00475314" w:rsidP="007F62E9">
      <w:pPr>
        <w:spacing w:after="0" w:line="480" w:lineRule="auto"/>
        <w:ind w:left="720" w:right="630"/>
        <w:rPr>
          <w:rFonts w:ascii="Arial" w:hAnsi="Arial" w:cs="Arial"/>
        </w:rPr>
      </w:pPr>
      <w:r>
        <w:rPr>
          <w:rFonts w:ascii="Arial" w:hAnsi="Arial" w:cs="Arial"/>
        </w:rPr>
        <w:t>Employer</w:t>
      </w:r>
      <w:r w:rsidR="007F62E9">
        <w:rPr>
          <w:rFonts w:ascii="Arial" w:hAnsi="Arial" w:cs="Arial"/>
        </w:rPr>
        <w:tab/>
        <w:t>_____________________________________________________</w:t>
      </w:r>
    </w:p>
    <w:p w14:paraId="12FB06E3" w14:textId="77777777" w:rsidR="00475314" w:rsidRDefault="00475314" w:rsidP="007F62E9">
      <w:pPr>
        <w:spacing w:after="0" w:line="480" w:lineRule="auto"/>
        <w:ind w:left="720" w:right="630"/>
        <w:rPr>
          <w:rFonts w:ascii="Arial" w:hAnsi="Arial" w:cs="Arial"/>
        </w:rPr>
      </w:pPr>
      <w:r>
        <w:rPr>
          <w:rFonts w:ascii="Arial" w:hAnsi="Arial" w:cs="Arial"/>
        </w:rPr>
        <w:t>Title</w:t>
      </w:r>
      <w:r w:rsidR="007F62E9">
        <w:rPr>
          <w:rFonts w:ascii="Arial" w:hAnsi="Arial" w:cs="Arial"/>
        </w:rPr>
        <w:tab/>
      </w:r>
      <w:r w:rsidR="007F62E9">
        <w:rPr>
          <w:rFonts w:ascii="Arial" w:hAnsi="Arial" w:cs="Arial"/>
        </w:rPr>
        <w:tab/>
        <w:t>_____________________________________________________</w:t>
      </w:r>
    </w:p>
    <w:p w14:paraId="4343EE2F" w14:textId="77777777" w:rsidR="00475314" w:rsidRDefault="00475314" w:rsidP="007F62E9">
      <w:pPr>
        <w:spacing w:after="0" w:line="480" w:lineRule="auto"/>
        <w:ind w:left="720" w:right="630"/>
        <w:rPr>
          <w:rFonts w:ascii="Arial" w:hAnsi="Arial" w:cs="Arial"/>
        </w:rPr>
      </w:pPr>
      <w:r>
        <w:rPr>
          <w:rFonts w:ascii="Arial" w:hAnsi="Arial" w:cs="Arial"/>
        </w:rPr>
        <w:t>SHRM Member Number (if applicable):</w:t>
      </w:r>
      <w:r w:rsidR="007F62E9">
        <w:rPr>
          <w:rFonts w:ascii="Arial" w:hAnsi="Arial" w:cs="Arial"/>
        </w:rPr>
        <w:tab/>
        <w:t>___________________________</w:t>
      </w:r>
    </w:p>
    <w:p w14:paraId="20155200" w14:textId="77777777" w:rsidR="00475314" w:rsidRDefault="00475314" w:rsidP="007F62E9">
      <w:pPr>
        <w:spacing w:after="0" w:line="480" w:lineRule="auto"/>
        <w:ind w:left="720" w:right="630"/>
        <w:rPr>
          <w:rFonts w:ascii="Arial" w:hAnsi="Arial" w:cs="Arial"/>
        </w:rPr>
      </w:pPr>
      <w:r>
        <w:rPr>
          <w:rFonts w:ascii="Arial" w:hAnsi="Arial" w:cs="Arial"/>
        </w:rPr>
        <w:t>Years of membership in FWHR</w:t>
      </w:r>
      <w:r w:rsidR="007F62E9">
        <w:rPr>
          <w:rFonts w:ascii="Arial" w:hAnsi="Arial" w:cs="Arial"/>
        </w:rPr>
        <w:tab/>
      </w:r>
      <w:r w:rsidR="007F62E9">
        <w:rPr>
          <w:rFonts w:ascii="Arial" w:hAnsi="Arial" w:cs="Arial"/>
        </w:rPr>
        <w:tab/>
        <w:t>___________________________</w:t>
      </w:r>
    </w:p>
    <w:p w14:paraId="6CF78411" w14:textId="77777777" w:rsidR="00475314" w:rsidRDefault="007F62E9" w:rsidP="007F62E9">
      <w:pPr>
        <w:spacing w:after="0" w:line="480" w:lineRule="auto"/>
        <w:ind w:left="720" w:right="63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50B90" wp14:editId="33E9570C">
                <wp:simplePos x="0" y="0"/>
                <wp:positionH relativeFrom="column">
                  <wp:posOffset>3830128</wp:posOffset>
                </wp:positionH>
                <wp:positionV relativeFrom="paragraph">
                  <wp:posOffset>8627</wp:posOffset>
                </wp:positionV>
                <wp:extent cx="189782" cy="189781"/>
                <wp:effectExtent l="0" t="0" r="20320" b="2032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82" cy="189781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3C138" id="Frame 2" o:spid="_x0000_s1026" style="position:absolute;margin-left:301.6pt;margin-top:.7pt;width:14.95pt;height:14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9782,189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" path="m,l189782,r,189781l,189781,,xm23723,23723r,142335l166059,166058r,-142335l23723,23723xe" fillcolor="windowText" strokeweight="1pt">
                <v:stroke joinstyle="miter"/>
                <v:path arrowok="t" o:connecttype="custom" o:connectlocs="0,0;189782,0;189782,189781;0,189781;0,0;23723,23723;23723,166058;166059,166058;166059,23723;23723,23723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48FE" wp14:editId="0DA605C1">
                <wp:simplePos x="0" y="0"/>
                <wp:positionH relativeFrom="column">
                  <wp:posOffset>2449159</wp:posOffset>
                </wp:positionH>
                <wp:positionV relativeFrom="paragraph">
                  <wp:posOffset>12065</wp:posOffset>
                </wp:positionV>
                <wp:extent cx="189782" cy="189781"/>
                <wp:effectExtent l="0" t="0" r="20320" b="2032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82" cy="189781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0B6871" id="Frame 1" o:spid="_x0000_s1026" style="position:absolute;margin-left:192.85pt;margin-top:.95pt;width:14.95pt;height:1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9782,189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" path="m,l189782,r,189781l,189781,,xm23723,23723r,142335l166059,166058r,-142335l23723,23723xe" fillcolor="black [3200]" strokecolor="black [1600]" strokeweight="1pt">
                <v:stroke joinstyle="miter"/>
                <v:path arrowok="t" o:connecttype="custom" o:connectlocs="0,0;189782,0;189782,189781;0,189781;0,0;23723,23723;23723,166058;166059,166058;166059,23723;23723,23723" o:connectangles="0,0,0,0,0,0,0,0,0,0"/>
              </v:shape>
            </w:pict>
          </mc:Fallback>
        </mc:AlternateContent>
      </w:r>
      <w:r w:rsidR="00475314">
        <w:rPr>
          <w:rFonts w:ascii="Arial" w:hAnsi="Arial" w:cs="Arial"/>
        </w:rPr>
        <w:t>Certification desired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SPHR</w:t>
      </w:r>
    </w:p>
    <w:p w14:paraId="6E92779C" w14:textId="77777777" w:rsidR="00475314" w:rsidRDefault="00475314" w:rsidP="00DC299A">
      <w:pPr>
        <w:spacing w:after="0"/>
        <w:rPr>
          <w:rFonts w:ascii="Arial" w:hAnsi="Arial" w:cs="Arial"/>
        </w:rPr>
      </w:pPr>
    </w:p>
    <w:p w14:paraId="04038A32" w14:textId="77777777" w:rsidR="00475314" w:rsidRDefault="00475314" w:rsidP="00DC299A">
      <w:pPr>
        <w:spacing w:after="0"/>
        <w:rPr>
          <w:rFonts w:ascii="Arial" w:hAnsi="Arial" w:cs="Arial"/>
        </w:rPr>
      </w:pPr>
      <w:r w:rsidRPr="00475314">
        <w:rPr>
          <w:rFonts w:ascii="Arial" w:hAnsi="Arial" w:cs="Arial"/>
          <w:b/>
        </w:rPr>
        <w:t>Essay</w:t>
      </w:r>
      <w:r>
        <w:rPr>
          <w:rFonts w:ascii="Arial" w:hAnsi="Arial" w:cs="Arial"/>
        </w:rPr>
        <w:t xml:space="preserve"> – please include the following:</w:t>
      </w:r>
    </w:p>
    <w:p w14:paraId="16D950A5" w14:textId="77777777" w:rsidR="00475314" w:rsidRDefault="00475314" w:rsidP="00475314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Experience in the HR profession </w:t>
      </w:r>
    </w:p>
    <w:p w14:paraId="29F7916D" w14:textId="77777777" w:rsidR="00475314" w:rsidRDefault="00475314" w:rsidP="00475314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Goals as an HR professional</w:t>
      </w:r>
    </w:p>
    <w:p w14:paraId="1992C104" w14:textId="77777777" w:rsidR="00475314" w:rsidRDefault="00475314" w:rsidP="00475314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How certification will enhance your career</w:t>
      </w:r>
    </w:p>
    <w:p w14:paraId="2E0375B2" w14:textId="77777777" w:rsidR="00DC299A" w:rsidRDefault="00475314" w:rsidP="00475314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How this scholarship will move you toward your career goals</w:t>
      </w:r>
    </w:p>
    <w:p w14:paraId="55C6ECD4" w14:textId="77777777" w:rsidR="00475314" w:rsidRDefault="00475314" w:rsidP="00475314">
      <w:pPr>
        <w:spacing w:after="0"/>
        <w:rPr>
          <w:rFonts w:ascii="Arial" w:hAnsi="Arial" w:cs="Arial"/>
        </w:rPr>
      </w:pPr>
    </w:p>
    <w:p w14:paraId="4B785F93" w14:textId="77777777" w:rsidR="007F62E9" w:rsidRDefault="007F62E9" w:rsidP="00475314">
      <w:pPr>
        <w:spacing w:after="0"/>
        <w:rPr>
          <w:rFonts w:ascii="Arial" w:hAnsi="Arial" w:cs="Arial"/>
        </w:rPr>
      </w:pPr>
    </w:p>
    <w:p w14:paraId="63F76D15" w14:textId="77777777" w:rsidR="00475314" w:rsidRDefault="00475314" w:rsidP="00475314">
      <w:pPr>
        <w:spacing w:after="0"/>
        <w:rPr>
          <w:rFonts w:ascii="Arial" w:hAnsi="Arial" w:cs="Arial"/>
        </w:rPr>
      </w:pPr>
      <w:r w:rsidRPr="00475314">
        <w:rPr>
          <w:rFonts w:ascii="Arial" w:hAnsi="Arial" w:cs="Arial"/>
          <w:b/>
        </w:rPr>
        <w:t xml:space="preserve">Resume </w:t>
      </w:r>
      <w:r>
        <w:rPr>
          <w:rFonts w:ascii="Arial" w:hAnsi="Arial" w:cs="Arial"/>
        </w:rPr>
        <w:t>– please submit your current resume detailing HR experience</w:t>
      </w:r>
    </w:p>
    <w:p w14:paraId="2620A0F0" w14:textId="77777777" w:rsidR="007F62E9" w:rsidRDefault="007F62E9" w:rsidP="00475314">
      <w:pPr>
        <w:spacing w:after="0"/>
        <w:rPr>
          <w:rFonts w:ascii="Arial" w:hAnsi="Arial" w:cs="Arial"/>
        </w:rPr>
      </w:pPr>
    </w:p>
    <w:p w14:paraId="4CCAD6A7" w14:textId="77777777" w:rsidR="007F62E9" w:rsidRDefault="007F62E9" w:rsidP="00475314">
      <w:pPr>
        <w:spacing w:after="0"/>
        <w:rPr>
          <w:rFonts w:ascii="Arial" w:hAnsi="Arial" w:cs="Arial"/>
        </w:rPr>
      </w:pPr>
    </w:p>
    <w:p w14:paraId="1C9998BD" w14:textId="77777777" w:rsidR="007F62E9" w:rsidRDefault="007F62E9" w:rsidP="00475314">
      <w:pPr>
        <w:spacing w:after="0"/>
        <w:rPr>
          <w:rFonts w:ascii="Arial" w:hAnsi="Arial" w:cs="Arial"/>
        </w:rPr>
      </w:pPr>
    </w:p>
    <w:p w14:paraId="4B855CDB" w14:textId="77777777" w:rsidR="007F62E9" w:rsidRDefault="007F62E9" w:rsidP="00475314">
      <w:pPr>
        <w:spacing w:after="0"/>
        <w:rPr>
          <w:rFonts w:ascii="Arial" w:hAnsi="Arial" w:cs="Arial"/>
        </w:rPr>
      </w:pPr>
    </w:p>
    <w:p w14:paraId="2834C487" w14:textId="1D5E1785" w:rsidR="007F62E9" w:rsidRDefault="007F62E9" w:rsidP="00811178">
      <w:pPr>
        <w:spacing w:after="0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 xml:space="preserve">Send completed application, essay and resume to </w:t>
      </w:r>
      <w:r w:rsidR="00811178">
        <w:rPr>
          <w:rFonts w:ascii="Arial" w:hAnsi="Arial" w:cs="Arial"/>
        </w:rPr>
        <w:t>Danielle Snailer</w:t>
      </w:r>
      <w:r w:rsidR="00811178" w:rsidRPr="00DC299A">
        <w:rPr>
          <w:rFonts w:ascii="Arial" w:hAnsi="Arial" w:cs="Arial"/>
        </w:rPr>
        <w:t>, PHR</w:t>
      </w:r>
      <w:r w:rsidR="00811178">
        <w:rPr>
          <w:rFonts w:ascii="Arial" w:hAnsi="Arial" w:cs="Arial"/>
        </w:rPr>
        <w:t xml:space="preserve"> </w:t>
      </w:r>
      <w:r w:rsidR="00811178">
        <w:rPr>
          <w:rFonts w:ascii="Arial" w:hAnsi="Arial" w:cs="Arial"/>
        </w:rPr>
        <w:t xml:space="preserve">at </w:t>
      </w:r>
      <w:hyperlink r:id="rId5" w:history="1">
        <w:r w:rsidR="00811178" w:rsidRPr="00C43B9B">
          <w:rPr>
            <w:rStyle w:val="Hyperlink"/>
            <w:rFonts w:ascii="Arial" w:hAnsi="Arial" w:cs="Arial"/>
          </w:rPr>
          <w:t>dsnailer@firstrate.com</w:t>
        </w:r>
      </w:hyperlink>
      <w:r w:rsidR="00811178">
        <w:rPr>
          <w:rFonts w:ascii="Arial" w:hAnsi="Arial" w:cs="Arial"/>
        </w:rPr>
        <w:t>.</w:t>
      </w:r>
    </w:p>
    <w:p w14:paraId="3DB90795" w14:textId="1F7631F9" w:rsidR="00811178" w:rsidRDefault="00811178" w:rsidP="00811178">
      <w:pPr>
        <w:spacing w:after="0"/>
        <w:ind w:left="2880" w:hanging="2880"/>
        <w:rPr>
          <w:rFonts w:ascii="Arial" w:hAnsi="Arial" w:cs="Arial"/>
        </w:rPr>
      </w:pPr>
    </w:p>
    <w:p w14:paraId="1467DCED" w14:textId="77777777" w:rsidR="00811178" w:rsidRDefault="00811178" w:rsidP="00811178">
      <w:pPr>
        <w:spacing w:after="0"/>
        <w:ind w:left="2880" w:hanging="2880"/>
        <w:rPr>
          <w:rFonts w:ascii="Arial" w:hAnsi="Arial" w:cs="Arial"/>
        </w:rPr>
      </w:pPr>
      <w:bookmarkStart w:id="0" w:name="_GoBack"/>
      <w:bookmarkEnd w:id="0"/>
    </w:p>
    <w:p w14:paraId="0B643D6C" w14:textId="7EA51DD3" w:rsidR="007F62E9" w:rsidRPr="00DC299A" w:rsidRDefault="007F62E9" w:rsidP="00475314">
      <w:pPr>
        <w:spacing w:after="0"/>
      </w:pPr>
      <w:r>
        <w:rPr>
          <w:rFonts w:ascii="Arial" w:hAnsi="Arial" w:cs="Arial"/>
        </w:rPr>
        <w:t xml:space="preserve">Application packets must be received no later than noon, </w:t>
      </w:r>
      <w:r w:rsidR="0055590B">
        <w:rPr>
          <w:rFonts w:ascii="Arial" w:hAnsi="Arial" w:cs="Arial"/>
        </w:rPr>
        <w:t xml:space="preserve">Monday, </w:t>
      </w:r>
      <w:r w:rsidR="00811178">
        <w:rPr>
          <w:rFonts w:ascii="Arial" w:hAnsi="Arial" w:cs="Arial"/>
        </w:rPr>
        <w:t>January</w:t>
      </w:r>
      <w:r w:rsidR="00082971">
        <w:rPr>
          <w:rFonts w:ascii="Arial" w:hAnsi="Arial" w:cs="Arial"/>
        </w:rPr>
        <w:t xml:space="preserve"> </w:t>
      </w:r>
      <w:r w:rsidR="000954CB">
        <w:rPr>
          <w:rFonts w:ascii="Arial" w:hAnsi="Arial" w:cs="Arial"/>
        </w:rPr>
        <w:t>2</w:t>
      </w:r>
      <w:r w:rsidR="00811178">
        <w:rPr>
          <w:rFonts w:ascii="Arial" w:hAnsi="Arial" w:cs="Arial"/>
        </w:rPr>
        <w:t>5</w:t>
      </w:r>
      <w:r w:rsidR="0055590B">
        <w:rPr>
          <w:rFonts w:ascii="Arial" w:hAnsi="Arial" w:cs="Arial"/>
        </w:rPr>
        <w:t>, 201</w:t>
      </w:r>
      <w:r w:rsidR="00811178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sectPr w:rsidR="007F62E9" w:rsidRPr="00DC2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6BD"/>
    <w:rsid w:val="000569E5"/>
    <w:rsid w:val="00082971"/>
    <w:rsid w:val="000954CB"/>
    <w:rsid w:val="000B7AC2"/>
    <w:rsid w:val="001D300F"/>
    <w:rsid w:val="00274968"/>
    <w:rsid w:val="00354EE2"/>
    <w:rsid w:val="003D238D"/>
    <w:rsid w:val="003F76BD"/>
    <w:rsid w:val="00475314"/>
    <w:rsid w:val="00513D7B"/>
    <w:rsid w:val="0055590B"/>
    <w:rsid w:val="00591E3A"/>
    <w:rsid w:val="006E1B35"/>
    <w:rsid w:val="007375CA"/>
    <w:rsid w:val="007F62E9"/>
    <w:rsid w:val="00811178"/>
    <w:rsid w:val="008813F2"/>
    <w:rsid w:val="00907F93"/>
    <w:rsid w:val="00AA17DC"/>
    <w:rsid w:val="00BA4394"/>
    <w:rsid w:val="00D618EB"/>
    <w:rsid w:val="00DC299A"/>
    <w:rsid w:val="00ED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98CB7"/>
  <w15:chartTrackingRefBased/>
  <w15:docId w15:val="{6F77EDEF-48B0-43E8-B312-B173193B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76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76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375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nailer@firstrate.com" TargetMode="External"/><Relationship Id="rId4" Type="http://schemas.openxmlformats.org/officeDocument/2006/relationships/hyperlink" Target="mailto:dsnailer@firstra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Pineda</dc:creator>
  <cp:keywords/>
  <dc:description/>
  <cp:lastModifiedBy>D A Culpepper</cp:lastModifiedBy>
  <cp:revision>2</cp:revision>
  <dcterms:created xsi:type="dcterms:W3CDTF">2018-09-20T21:40:00Z</dcterms:created>
  <dcterms:modified xsi:type="dcterms:W3CDTF">2018-09-20T21:40:00Z</dcterms:modified>
</cp:coreProperties>
</file>